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3"/>
        <w:gridCol w:w="1413"/>
        <w:gridCol w:w="1425"/>
        <w:gridCol w:w="1425"/>
        <w:gridCol w:w="1424"/>
        <w:gridCol w:w="1412"/>
      </w:tblGrid>
      <w:tr w:rsidR="002233E6" w:rsidRPr="0026555D" w:rsidTr="002233E6">
        <w:tc>
          <w:tcPr>
            <w:tcW w:w="8522" w:type="dxa"/>
            <w:gridSpan w:val="6"/>
            <w:shd w:val="clear" w:color="auto" w:fill="FF0000"/>
            <w:vAlign w:val="center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sz w:val="24"/>
                <w:szCs w:val="24"/>
              </w:rPr>
              <w:t>填写报名回执表</w:t>
            </w:r>
          </w:p>
        </w:tc>
      </w:tr>
      <w:tr w:rsidR="002233E6" w:rsidRPr="0026555D" w:rsidTr="002233E6">
        <w:tc>
          <w:tcPr>
            <w:tcW w:w="1423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413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425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1412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233E6" w:rsidRPr="0026555D" w:rsidTr="002233E6">
        <w:tc>
          <w:tcPr>
            <w:tcW w:w="1423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1413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1425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 xml:space="preserve">职    </w:t>
            </w:r>
            <w:proofErr w:type="gramStart"/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2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233E6" w:rsidRPr="0026555D" w:rsidTr="002233E6">
        <w:tc>
          <w:tcPr>
            <w:tcW w:w="1423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公司名称</w:t>
            </w:r>
          </w:p>
        </w:tc>
        <w:tc>
          <w:tcPr>
            <w:tcW w:w="7099" w:type="dxa"/>
            <w:gridSpan w:val="5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233E6" w:rsidRPr="0026555D" w:rsidTr="002233E6">
        <w:tc>
          <w:tcPr>
            <w:tcW w:w="1423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主营项目</w:t>
            </w:r>
          </w:p>
        </w:tc>
        <w:tc>
          <w:tcPr>
            <w:tcW w:w="7099" w:type="dxa"/>
            <w:gridSpan w:val="5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233E6" w:rsidRPr="0026555D" w:rsidTr="002233E6">
        <w:tc>
          <w:tcPr>
            <w:tcW w:w="1423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年营业额</w:t>
            </w:r>
          </w:p>
        </w:tc>
        <w:tc>
          <w:tcPr>
            <w:tcW w:w="2838" w:type="dxa"/>
            <w:gridSpan w:val="2"/>
          </w:tcPr>
          <w:p w:rsidR="002233E6" w:rsidRPr="0026555D" w:rsidRDefault="002233E6" w:rsidP="00505668">
            <w:pPr>
              <w:widowControl w:val="0"/>
              <w:spacing w:line="360" w:lineRule="auto"/>
              <w:ind w:firstLineChars="1000" w:firstLine="2409"/>
              <w:jc w:val="both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万</w:t>
            </w:r>
          </w:p>
        </w:tc>
        <w:tc>
          <w:tcPr>
            <w:tcW w:w="1425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员工人数</w:t>
            </w:r>
          </w:p>
        </w:tc>
        <w:tc>
          <w:tcPr>
            <w:tcW w:w="2836" w:type="dxa"/>
            <w:gridSpan w:val="2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233E6" w:rsidRPr="0026555D" w:rsidTr="002233E6">
        <w:trPr>
          <w:trHeight w:val="944"/>
        </w:trPr>
        <w:tc>
          <w:tcPr>
            <w:tcW w:w="8522" w:type="dxa"/>
            <w:gridSpan w:val="6"/>
          </w:tcPr>
          <w:p w:rsidR="002233E6" w:rsidRPr="0026555D" w:rsidRDefault="002233E6" w:rsidP="00505668">
            <w:pPr>
              <w:widowControl w:val="0"/>
              <w:spacing w:line="360" w:lineRule="auto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留下你的问题，我们帮您解决</w:t>
            </w:r>
          </w:p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233E6" w:rsidRPr="0026555D" w:rsidTr="002233E6">
        <w:trPr>
          <w:trHeight w:val="944"/>
        </w:trPr>
        <w:tc>
          <w:tcPr>
            <w:tcW w:w="8522" w:type="dxa"/>
            <w:gridSpan w:val="6"/>
          </w:tcPr>
          <w:p w:rsidR="002233E6" w:rsidRPr="0026555D" w:rsidRDefault="002233E6" w:rsidP="00505668">
            <w:pPr>
              <w:widowControl w:val="0"/>
              <w:spacing w:line="360" w:lineRule="auto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提出您的期望，我们帮您实现</w:t>
            </w:r>
          </w:p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233E6" w:rsidRPr="0026555D" w:rsidTr="002233E6">
        <w:tc>
          <w:tcPr>
            <w:tcW w:w="8522" w:type="dxa"/>
            <w:gridSpan w:val="6"/>
          </w:tcPr>
          <w:p w:rsidR="002233E6" w:rsidRPr="0026555D" w:rsidRDefault="002233E6" w:rsidP="00505668">
            <w:pPr>
              <w:widowControl w:val="0"/>
              <w:jc w:val="both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其他报名人员信息</w:t>
            </w:r>
          </w:p>
        </w:tc>
      </w:tr>
      <w:tr w:rsidR="002233E6" w:rsidRPr="0026555D" w:rsidTr="002233E6">
        <w:tc>
          <w:tcPr>
            <w:tcW w:w="1423" w:type="dxa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3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25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12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233E6" w:rsidRPr="0026555D" w:rsidTr="002233E6">
        <w:tc>
          <w:tcPr>
            <w:tcW w:w="1423" w:type="dxa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3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25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12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233E6" w:rsidRPr="0026555D" w:rsidTr="002233E6">
        <w:tc>
          <w:tcPr>
            <w:tcW w:w="1423" w:type="dxa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3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425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412" w:type="dxa"/>
          </w:tcPr>
          <w:p w:rsidR="002233E6" w:rsidRPr="0026555D" w:rsidRDefault="002233E6" w:rsidP="00505668">
            <w:pPr>
              <w:widowControl w:val="0"/>
              <w:spacing w:line="360" w:lineRule="auto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</w:p>
        </w:tc>
      </w:tr>
      <w:tr w:rsidR="002233E6" w:rsidRPr="0026555D" w:rsidTr="002233E6">
        <w:tc>
          <w:tcPr>
            <w:tcW w:w="1423" w:type="dxa"/>
            <w:vAlign w:val="center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主办单位</w:t>
            </w:r>
          </w:p>
        </w:tc>
        <w:tc>
          <w:tcPr>
            <w:tcW w:w="7099" w:type="dxa"/>
            <w:gridSpan w:val="5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26555D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中国政法大学特许经营研究中心</w:t>
            </w:r>
          </w:p>
        </w:tc>
      </w:tr>
      <w:tr w:rsidR="002233E6" w:rsidRPr="0026555D" w:rsidTr="002233E6">
        <w:tc>
          <w:tcPr>
            <w:tcW w:w="1423" w:type="dxa"/>
            <w:vAlign w:val="center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承办单位</w:t>
            </w:r>
          </w:p>
        </w:tc>
        <w:tc>
          <w:tcPr>
            <w:tcW w:w="7099" w:type="dxa"/>
            <w:gridSpan w:val="5"/>
          </w:tcPr>
          <w:p w:rsidR="002233E6" w:rsidRPr="0026555D" w:rsidRDefault="002233E6" w:rsidP="00505668">
            <w:pPr>
              <w:widowControl w:val="0"/>
              <w:spacing w:line="360" w:lineRule="auto"/>
              <w:jc w:val="center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804186">
              <w:rPr>
                <w:rFonts w:ascii="宋体" w:hAnsi="宋体" w:cs="宋体" w:hint="eastAsia"/>
                <w:color w:val="000000"/>
                <w:sz w:val="24"/>
                <w:szCs w:val="24"/>
              </w:rPr>
              <w:t>维华商创（北京）企业管理策划有限责任公司</w:t>
            </w:r>
          </w:p>
        </w:tc>
      </w:tr>
      <w:tr w:rsidR="002233E6" w:rsidRPr="0026555D" w:rsidTr="002233E6">
        <w:tc>
          <w:tcPr>
            <w:tcW w:w="1423" w:type="dxa"/>
            <w:vAlign w:val="center"/>
          </w:tcPr>
          <w:p w:rsidR="002233E6" w:rsidRPr="0026555D" w:rsidRDefault="002233E6" w:rsidP="00505668">
            <w:pPr>
              <w:widowControl w:val="0"/>
              <w:jc w:val="center"/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</w:pPr>
            <w:r w:rsidRPr="0026555D">
              <w:rPr>
                <w:rFonts w:ascii="黑体" w:eastAsia="黑体" w:hAnsi="黑体" w:cs="宋体" w:hint="eastAsia"/>
                <w:b/>
                <w:color w:val="000000"/>
                <w:sz w:val="24"/>
                <w:szCs w:val="24"/>
              </w:rPr>
              <w:t>协办单位</w:t>
            </w:r>
          </w:p>
        </w:tc>
        <w:tc>
          <w:tcPr>
            <w:tcW w:w="7099" w:type="dxa"/>
            <w:gridSpan w:val="5"/>
          </w:tcPr>
          <w:p w:rsidR="002233E6" w:rsidRPr="0026555D" w:rsidRDefault="002233E6" w:rsidP="00505668">
            <w:pPr>
              <w:widowControl w:val="0"/>
              <w:spacing w:line="360" w:lineRule="auto"/>
              <w:ind w:firstLineChars="200" w:firstLine="480"/>
              <w:jc w:val="both"/>
              <w:rPr>
                <w:rFonts w:ascii="宋体" w:hAnsi="宋体" w:cs="宋体" w:hint="eastAsia"/>
                <w:color w:val="000000"/>
                <w:sz w:val="24"/>
                <w:szCs w:val="24"/>
              </w:rPr>
            </w:pPr>
            <w:r w:rsidRPr="00804186">
              <w:rPr>
                <w:rFonts w:ascii="宋体" w:hAnsi="宋体" w:cs="宋体" w:hint="eastAsia"/>
                <w:color w:val="000000"/>
                <w:sz w:val="24"/>
                <w:szCs w:val="24"/>
              </w:rPr>
              <w:t>中国特许经营第一网</w:t>
            </w:r>
            <w:hyperlink r:id="rId4" w:history="1">
              <w:r w:rsidRPr="00804186">
                <w:rPr>
                  <w:rFonts w:ascii="宋体" w:hAnsi="宋体" w:hint="eastAsia"/>
                  <w:color w:val="000000"/>
                  <w:sz w:val="24"/>
                  <w:szCs w:val="24"/>
                </w:rPr>
                <w:t>www.texu1.com</w:t>
              </w:r>
            </w:hyperlink>
            <w:r w:rsidRPr="00804186">
              <w:rPr>
                <w:rFonts w:ascii="宋体" w:hAnsi="宋体" w:cs="宋体" w:hint="eastAsia"/>
                <w:color w:val="000000"/>
                <w:sz w:val="24"/>
                <w:szCs w:val="24"/>
              </w:rPr>
              <w:t>，</w:t>
            </w:r>
            <w:r w:rsidRPr="00385CFA">
              <w:rPr>
                <w:rFonts w:ascii="宋体" w:hAnsi="宋体" w:hint="eastAsia"/>
                <w:sz w:val="24"/>
              </w:rPr>
              <w:t>中国特许经营第一同学会</w:t>
            </w:r>
            <w:r>
              <w:rPr>
                <w:rFonts w:ascii="宋体" w:hAnsi="宋体" w:hint="eastAsia"/>
                <w:sz w:val="24"/>
              </w:rPr>
              <w:t>总会与新疆、海南、河南、东营、宁夏、长春、无锡、南京、烟台、青岛、福州、成都、沧州等分会</w:t>
            </w:r>
          </w:p>
        </w:tc>
      </w:tr>
    </w:tbl>
    <w:p w:rsidR="002233E6" w:rsidRPr="00804186" w:rsidRDefault="002233E6" w:rsidP="002233E6">
      <w:pPr>
        <w:widowControl w:val="0"/>
        <w:spacing w:line="360" w:lineRule="auto"/>
        <w:ind w:firstLineChars="200" w:firstLine="480"/>
        <w:jc w:val="both"/>
        <w:rPr>
          <w:rFonts w:ascii="宋体" w:hAnsi="宋体" w:cs="宋体" w:hint="eastAsia"/>
          <w:color w:val="000000"/>
          <w:sz w:val="24"/>
          <w:szCs w:val="24"/>
        </w:rPr>
      </w:pPr>
      <w:r w:rsidRPr="00804186">
        <w:rPr>
          <w:rFonts w:ascii="宋体" w:hAnsi="宋体" w:cs="宋体" w:hint="eastAsia"/>
          <w:color w:val="000000"/>
          <w:sz w:val="24"/>
          <w:szCs w:val="24"/>
        </w:rPr>
        <w:t>请认真、完整填写此表，回传至传真010-84833858或负责您的报名人的email，并在两日内通过银行付款，款到后即完成报名手续，谢谢！</w:t>
      </w:r>
    </w:p>
    <w:p w:rsidR="00CB693A" w:rsidRPr="002233E6" w:rsidRDefault="002233E6"/>
    <w:sectPr w:rsidR="00CB693A" w:rsidRPr="002233E6" w:rsidSect="00416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33E6"/>
    <w:rsid w:val="002233E6"/>
    <w:rsid w:val="0041635B"/>
    <w:rsid w:val="00A87620"/>
    <w:rsid w:val="00D5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E6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xu1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2016-07-18T06:11:00Z</dcterms:created>
  <dcterms:modified xsi:type="dcterms:W3CDTF">2016-07-18T06:16:00Z</dcterms:modified>
</cp:coreProperties>
</file>